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Catégories : 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Éveil Athlé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2016 / 2017;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Poussins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2014 / 2015;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Benjamins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2012 / 2013; </w:t>
      </w:r>
    </w:p>
    <w:p w:rsidR="00000000" w:rsidDel="00000000" w:rsidP="00000000" w:rsidRDefault="00000000" w:rsidRPr="00000000" w14:paraId="00000002">
      <w:pPr>
        <w:ind w:left="72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Minimes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2010 / 2011;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Cadets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2008 / 2009;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Juniors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2006 / 2007;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Espoirs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2003 à 2005 </w:t>
      </w:r>
    </w:p>
    <w:p w:rsidR="00000000" w:rsidDel="00000000" w:rsidP="00000000" w:rsidRDefault="00000000" w:rsidRPr="00000000" w14:paraId="00000003">
      <w:pPr>
        <w:ind w:left="720" w:firstLine="72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Seniors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1991 à 2002;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Masters 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990 et avant.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440"/>
        <w:gridCol w:w="1425"/>
        <w:gridCol w:w="1935"/>
        <w:gridCol w:w="2070"/>
        <w:gridCol w:w="1785"/>
        <w:tblGridChange w:id="0">
          <w:tblGrid>
            <w:gridCol w:w="1425"/>
            <w:gridCol w:w="1440"/>
            <w:gridCol w:w="1425"/>
            <w:gridCol w:w="1935"/>
            <w:gridCol w:w="2070"/>
            <w:gridCol w:w="1785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4f81b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f81bd"/>
                <w:sz w:val="24"/>
                <w:szCs w:val="24"/>
                <w:rtl w:val="0"/>
              </w:rPr>
              <w:t xml:space="preserve">CATÉGORIES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f81bd"/>
                <w:sz w:val="22"/>
                <w:szCs w:val="22"/>
                <w:rtl w:val="0"/>
              </w:rPr>
              <w:t xml:space="preserve">ENTRAINEMENTS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f81bd"/>
                <w:sz w:val="22"/>
                <w:szCs w:val="22"/>
                <w:rtl w:val="0"/>
              </w:rPr>
              <w:t xml:space="preserve">COACHS REFERENTS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f81bd"/>
                <w:sz w:val="22"/>
                <w:szCs w:val="22"/>
                <w:rtl w:val="0"/>
              </w:rPr>
              <w:t xml:space="preserve">Coach(s) adjoint(s)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DECOUVERTE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Éveil Athlé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Vendredi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17h15 – 18h15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Yves GUERAS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Alix, Kevin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JEUNES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Poussins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18h00 – 19h45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Patrick GUIBOUX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Sonia DESORMEAUX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Stéphane, Christophe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Benjamins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Mardi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Mercredi*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Jeudi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Vendredi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18h15 – 19h45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16h30-18h-19h45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18h15 – 19h45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18h15 – 19h45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Denis TOQUET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Alix CORBREJAUD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Alix CORBREJAUD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Alix CORBREJAUD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Christophe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Laura, Corentin, Alicia, Gatien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Yves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Cadet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à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Lundi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Vendredi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 – 20h30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Malek EL-MABROUK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Cadet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à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Lundi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Mercredi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Jeudi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Vendredi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Samedi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 – 20h30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10h00-12h00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Raphaël LECOQ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Lancers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Cadet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à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Lundi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Mercredi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Dimanche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 – 20h30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10h30-12h00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Noémie TOQUET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Demi-fond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Cadets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et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Lundi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Mercredi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18h30-20h30 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Evolutif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18h30-20h30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Jean-Michel GILARD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Yves  GUERAS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RUNNING -         Route-Trail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(Groupe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Espoir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Sénior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Lundi (PPG)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Mardi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Jeudi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18h30 – 20h15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Gaétan RABILLER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Jérôme BERNARD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Jérôme BERNARD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Hors Stade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Groupe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Espoir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Sénior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Mardi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Jeudi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  <w:rtl w:val="0"/>
              </w:rPr>
              <w:t xml:space="preserve">Dimanche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18h30-20h30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  <w:rtl w:val="0"/>
              </w:rPr>
              <w:t xml:space="preserve">10h00-12h00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Jean-Michel GILARD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  <w:rtl w:val="0"/>
              </w:rPr>
              <w:t xml:space="preserve">(Ponctuellement)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Gaétan RABILLER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Route-Trail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(Groupe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Espoir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Sénior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Mardi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Jeudi</w:t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  <w:rtl w:val="0"/>
              </w:rPr>
              <w:t xml:space="preserve">Dimanche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18h30-20h30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  <w:rtl w:val="0"/>
              </w:rPr>
              <w:t xml:space="preserve">10h00-12h00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Francis SIMON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2"/>
                <w:szCs w:val="22"/>
                <w:rtl w:val="0"/>
              </w:rPr>
              <w:t xml:space="preserve">(Ponctuellement)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Hors stade compétition féminine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Espoir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Sénior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Mardi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Jeudi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18h30 - 20h00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Cécile  PHUNG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* en deux groupes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Exception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au prix de l’adhésion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TARIF FAMILLE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Pour plus de 2 personnes d’une même famille et même foyer une remise de 50% sur le tarif est appliquée ( à la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ème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licence et les suivantes).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TARIFS JUGES 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licence est offerte l’année 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uivante après avoir effectué la formation juge (payée par le club) et après avoir participé 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compétitions en tant que juge.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ENTRAÎNEURS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licence est offerte aux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entraîneurs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référents.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BUREAU 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licence est offerte aux membres actifs du bureau</w:t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DÉGRESSIVITÉ 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Le club ne pratique pas de tarif dégressif en cours de saison.</w:t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RÈGLEMENTS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Règlement possible pour toute licence par chèque, chèques vacances, pass’sport, e.pass Pays de Loire</w:t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Responsabilité des adhérents </w:t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Toute personne pratiquant une activité sportive au sein du Carquefou Athlétique Club déclare avoir en sa possession une licence à jour tout au long de l’année.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adhérents déclarent en outre avoir rempli le questionnaire de santé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auprès de la FFA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club décline toute responsabilité en cas de non-respect de cette règle.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i w:val="1"/>
          <w:color w:val="ffffff"/>
          <w:sz w:val="22"/>
          <w:szCs w:val="22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0" w:top="993" w:left="851" w:right="567" w:header="284" w:footer="2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>
        <w:rFonts w:ascii="Calibri" w:cs="Calibri" w:eastAsia="Calibri" w:hAnsi="Calibri"/>
        <w:b w:val="1"/>
        <w:i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Tarif Licences : 180 €</w:t>
    </w:r>
    <w:r w:rsidDel="00000000" w:rsidR="00000000" w:rsidRPr="00000000">
      <w:rPr>
        <w:rFonts w:ascii="Calibri" w:cs="Calibri" w:eastAsia="Calibri" w:hAnsi="Calibri"/>
        <w:b w:val="1"/>
        <w:i w:val="1"/>
        <w:sz w:val="24"/>
        <w:szCs w:val="24"/>
        <w:rtl w:val="0"/>
      </w:rPr>
      <w:t xml:space="preserve">, renouvellement 170€. RUNNING Hors Stade 157€. Maillot du club 40€ (non inclus)</w:t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92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0348.0" w:type="dxa"/>
      <w:jc w:val="left"/>
      <w:tblInd w:w="28.0" w:type="dxa"/>
      <w:tblLayout w:type="fixed"/>
      <w:tblLook w:val="0000"/>
    </w:tblPr>
    <w:tblGrid>
      <w:gridCol w:w="7797"/>
      <w:gridCol w:w="2551"/>
      <w:tblGridChange w:id="0">
        <w:tblGrid>
          <w:gridCol w:w="7797"/>
          <w:gridCol w:w="2551"/>
        </w:tblGrid>
      </w:tblGridChange>
    </w:tblGrid>
    <w:tr>
      <w:trPr>
        <w:cantSplit w:val="1"/>
        <w:trHeight w:val="93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BF">
          <w:pPr>
            <w:ind w:left="5043" w:firstLine="0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-356866</wp:posOffset>
                </wp:positionH>
                <wp:positionV relativeFrom="paragraph">
                  <wp:posOffset>-257172</wp:posOffset>
                </wp:positionV>
                <wp:extent cx="1659890" cy="638810"/>
                <wp:effectExtent b="0" l="0" r="0" t="0"/>
                <wp:wrapNone/>
                <wp:docPr id="3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638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C0">
          <w:pPr>
            <w:rPr>
              <w:rFonts w:ascii="Calibri" w:cs="Calibri" w:eastAsia="Calibri" w:hAnsi="Calibri"/>
              <w:b w:val="1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32"/>
              <w:szCs w:val="32"/>
              <w:rtl w:val="0"/>
            </w:rPr>
            <w:t xml:space="preserve">                                              SAISON 2024/2025</w:t>
          </w:r>
        </w:p>
      </w:tc>
      <w:tc>
        <w:tcPr>
          <w:vAlign w:val="center"/>
        </w:tcPr>
        <w:p w:rsidR="00000000" w:rsidDel="00000000" w:rsidP="00000000" w:rsidRDefault="00000000" w:rsidRPr="00000000" w14:paraId="000000C1">
          <w:pPr>
            <w:spacing w:after="40" w:before="40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1089743" cy="579240"/>
                <wp:effectExtent b="0" l="0" r="0" t="0"/>
                <wp:docPr descr="Copie de label CAC réduit" id="320" name="image2.jpg"/>
                <a:graphic>
                  <a:graphicData uri="http://schemas.openxmlformats.org/drawingml/2006/picture">
                    <pic:pic>
                      <pic:nvPicPr>
                        <pic:cNvPr descr="Copie de label CAC réduit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43" cy="5792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  <w:tab w:val="left" w:leader="none" w:pos="1276"/>
        <w:tab w:val="left" w:leader="none" w:pos="2977"/>
        <w:tab w:val="left" w:leader="none" w:pos="3544"/>
        <w:tab w:val="left" w:leader="none" w:pos="6237"/>
        <w:tab w:val="left" w:leader="none" w:pos="8222"/>
        <w:tab w:val="right" w:leader="none" w:pos="9072"/>
      </w:tabs>
      <w:rPr>
        <w:rFonts w:ascii="Arial" w:cs="Arial" w:eastAsia="Arial" w:hAnsi="Arial"/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12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4536"/>
      </w:tabs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7938"/>
      </w:tabs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7938"/>
      </w:tabs>
      <w:jc w:val="center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42"/>
        <w:tab w:val="left" w:leader="none" w:pos="7938"/>
      </w:tabs>
      <w:ind w:right="-105"/>
      <w:jc w:val="center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709"/>
      </w:tabs>
      <w:jc w:val="both"/>
    </w:pPr>
    <w:rPr>
      <w:rFonts w:ascii="Arial" w:cs="Arial" w:eastAsia="Arial" w:hAnsi="Arial"/>
      <w:b w:val="1"/>
      <w:u w:val="single"/>
    </w:rPr>
  </w:style>
  <w:style w:type="paragraph" w:styleId="Title">
    <w:name w:val="Title"/>
    <w:basedOn w:val="Normal"/>
    <w:next w:val="Normal"/>
    <w:pPr>
      <w:jc w:val="center"/>
    </w:pPr>
    <w:rPr>
      <w:b w:val="1"/>
      <w:sz w:val="36"/>
      <w:szCs w:val="36"/>
    </w:rPr>
  </w:style>
  <w:style w:type="paragraph" w:styleId="Normal" w:default="1">
    <w:name w:val="Normal"/>
    <w:qFormat w:val="1"/>
    <w:rsid w:val="000E76AB"/>
    <w:rPr>
      <w:lang w:val="fr-FR"/>
    </w:rPr>
  </w:style>
  <w:style w:type="paragraph" w:styleId="Titre1">
    <w:name w:val="heading 1"/>
    <w:basedOn w:val="Normal"/>
    <w:next w:val="Normal"/>
    <w:qFormat w:val="1"/>
    <w:rsid w:val="00C13FC6"/>
    <w:pPr>
      <w:keepNext w:val="1"/>
      <w:spacing w:after="240" w:before="120"/>
      <w:jc w:val="center"/>
      <w:outlineLvl w:val="0"/>
    </w:pPr>
    <w:rPr>
      <w:rFonts w:ascii="Arial" w:hAnsi="Arial"/>
      <w:b w:val="1"/>
      <w:sz w:val="28"/>
    </w:rPr>
  </w:style>
  <w:style w:type="paragraph" w:styleId="Titre2">
    <w:name w:val="heading 2"/>
    <w:basedOn w:val="Normal"/>
    <w:next w:val="Normal"/>
    <w:qFormat w:val="1"/>
    <w:rsid w:val="00C13FC6"/>
    <w:pPr>
      <w:keepNext w:val="1"/>
      <w:tabs>
        <w:tab w:val="left" w:pos="4536"/>
      </w:tabs>
      <w:jc w:val="center"/>
      <w:outlineLvl w:val="1"/>
    </w:pPr>
    <w:rPr>
      <w:b w:val="1"/>
      <w:u w:val="single"/>
    </w:rPr>
  </w:style>
  <w:style w:type="paragraph" w:styleId="Titre3">
    <w:name w:val="heading 3"/>
    <w:basedOn w:val="Normal"/>
    <w:next w:val="Normal"/>
    <w:qFormat w:val="1"/>
    <w:rsid w:val="00C13FC6"/>
    <w:pPr>
      <w:keepNext w:val="1"/>
      <w:tabs>
        <w:tab w:val="left" w:leader="dot" w:pos="7938"/>
      </w:tabs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 w:val="1"/>
    <w:rsid w:val="00C13FC6"/>
    <w:pPr>
      <w:keepNext w:val="1"/>
      <w:tabs>
        <w:tab w:val="left" w:leader="dot" w:pos="7938"/>
      </w:tabs>
      <w:jc w:val="center"/>
      <w:outlineLvl w:val="3"/>
    </w:pPr>
    <w:rPr>
      <w:b w:val="1"/>
      <w:sz w:val="24"/>
    </w:rPr>
  </w:style>
  <w:style w:type="paragraph" w:styleId="Titre5">
    <w:name w:val="heading 5"/>
    <w:basedOn w:val="Normal"/>
    <w:next w:val="Normal"/>
    <w:qFormat w:val="1"/>
    <w:rsid w:val="00C13FC6"/>
    <w:pPr>
      <w:keepNext w:val="1"/>
      <w:tabs>
        <w:tab w:val="left" w:pos="142"/>
        <w:tab w:val="left" w:leader="dot" w:pos="7938"/>
      </w:tabs>
      <w:ind w:right="-105"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 w:val="1"/>
    <w:rsid w:val="00C13FC6"/>
    <w:pPr>
      <w:keepNext w:val="1"/>
      <w:tabs>
        <w:tab w:val="left" w:pos="709"/>
      </w:tabs>
      <w:jc w:val="both"/>
      <w:outlineLvl w:val="5"/>
    </w:pPr>
    <w:rPr>
      <w:rFonts w:ascii="Arial" w:hAnsi="Arial"/>
      <w:b w:val="1"/>
      <w:u w:val="single"/>
    </w:rPr>
  </w:style>
  <w:style w:type="paragraph" w:styleId="Titre7">
    <w:name w:val="heading 7"/>
    <w:basedOn w:val="Normal"/>
    <w:next w:val="Normal"/>
    <w:qFormat w:val="1"/>
    <w:rsid w:val="00C13FC6"/>
    <w:pPr>
      <w:keepNext w:val="1"/>
      <w:outlineLvl w:val="6"/>
    </w:pPr>
    <w:rPr>
      <w:b w:val="1"/>
    </w:rPr>
  </w:style>
  <w:style w:type="paragraph" w:styleId="Titre8">
    <w:name w:val="heading 8"/>
    <w:basedOn w:val="Normal"/>
    <w:next w:val="Normal"/>
    <w:qFormat w:val="1"/>
    <w:rsid w:val="00C13FC6"/>
    <w:pPr>
      <w:keepNext w:val="1"/>
      <w:tabs>
        <w:tab w:val="right" w:leader="dot" w:pos="3191"/>
      </w:tabs>
      <w:outlineLvl w:val="7"/>
    </w:pPr>
    <w:rPr>
      <w:rFonts w:ascii="Arial" w:hAnsi="Arial"/>
      <w:b w:val="1"/>
      <w:sz w:val="22"/>
    </w:rPr>
  </w:style>
  <w:style w:type="paragraph" w:styleId="Titre9">
    <w:name w:val="heading 9"/>
    <w:basedOn w:val="Normal"/>
    <w:next w:val="Normal"/>
    <w:qFormat w:val="1"/>
    <w:rsid w:val="00C13FC6"/>
    <w:pPr>
      <w:keepNext w:val="1"/>
      <w:jc w:val="center"/>
      <w:outlineLvl w:val="8"/>
    </w:pPr>
    <w:rPr>
      <w:rFonts w:ascii="Arial" w:hAnsi="Arial"/>
      <w:i w:val="1"/>
      <w:sz w:val="2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qFormat w:val="1"/>
    <w:rsid w:val="00C13FC6"/>
    <w:pPr>
      <w:jc w:val="center"/>
    </w:pPr>
    <w:rPr>
      <w:b w:val="1"/>
      <w:sz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rsid w:val="00C13FC6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rsid w:val="00C13FC6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Corpsdetexte">
    <w:name w:val="Body Text"/>
    <w:basedOn w:val="Normal"/>
    <w:rsid w:val="00C13FC6"/>
    <w:pPr>
      <w:jc w:val="both"/>
    </w:pPr>
    <w:rPr>
      <w:rFonts w:ascii="Arial" w:hAnsi="Arial"/>
      <w:sz w:val="22"/>
    </w:rPr>
  </w:style>
  <w:style w:type="paragraph" w:styleId="Retraitcorpsdetexte">
    <w:name w:val="Body Text Indent"/>
    <w:basedOn w:val="Normal"/>
    <w:rsid w:val="00C13FC6"/>
    <w:pPr>
      <w:ind w:left="567"/>
      <w:jc w:val="both"/>
    </w:pPr>
    <w:rPr>
      <w:rFonts w:ascii="Arial" w:hAnsi="Arial"/>
      <w:sz w:val="22"/>
    </w:rPr>
  </w:style>
  <w:style w:type="paragraph" w:styleId="Retraitcorpsdetexte2">
    <w:name w:val="Body Text Indent 2"/>
    <w:basedOn w:val="Normal"/>
    <w:rsid w:val="00C13FC6"/>
    <w:pPr>
      <w:tabs>
        <w:tab w:val="left" w:pos="426"/>
      </w:tabs>
      <w:ind w:left="426" w:hanging="426"/>
    </w:pPr>
    <w:rPr>
      <w:rFonts w:ascii="Arial" w:hAnsi="Arial"/>
    </w:rPr>
  </w:style>
  <w:style w:type="paragraph" w:styleId="Corpsdetexte2">
    <w:name w:val="Body Text 2"/>
    <w:basedOn w:val="Normal"/>
    <w:rsid w:val="00C13FC6"/>
    <w:pPr>
      <w:spacing w:before="120"/>
      <w:jc w:val="center"/>
    </w:pPr>
    <w:rPr>
      <w:rFonts w:ascii="Arial" w:hAnsi="Arial"/>
      <w:b w:val="1"/>
      <w:sz w:val="28"/>
    </w:rPr>
  </w:style>
  <w:style w:type="paragraph" w:styleId="Corpsdetexte3">
    <w:name w:val="Body Text 3"/>
    <w:basedOn w:val="Normal"/>
    <w:rsid w:val="00C13FC6"/>
    <w:pPr>
      <w:tabs>
        <w:tab w:val="right" w:leader="dot" w:pos="6451"/>
      </w:tabs>
    </w:pPr>
    <w:rPr>
      <w:rFonts w:ascii="Arial" w:hAnsi="Arial"/>
      <w:sz w:val="18"/>
    </w:rPr>
  </w:style>
  <w:style w:type="paragraph" w:styleId="Retraitcorpsdetexte3">
    <w:name w:val="Body Text Indent 3"/>
    <w:basedOn w:val="Normal"/>
    <w:rsid w:val="00C13FC6"/>
    <w:pPr>
      <w:tabs>
        <w:tab w:val="right" w:leader="dot" w:pos="6451"/>
      </w:tabs>
      <w:ind w:left="214" w:hanging="214"/>
    </w:pPr>
    <w:rPr>
      <w:rFonts w:ascii="Arial" w:hAnsi="Arial"/>
      <w:sz w:val="18"/>
    </w:rPr>
  </w:style>
  <w:style w:type="paragraph" w:styleId="Lgende">
    <w:name w:val="caption"/>
    <w:basedOn w:val="Normal"/>
    <w:next w:val="Normal"/>
    <w:qFormat w:val="1"/>
    <w:rsid w:val="00C13FC6"/>
    <w:pPr>
      <w:jc w:val="center"/>
    </w:pPr>
    <w:rPr>
      <w:rFonts w:ascii="Arial" w:hAnsi="Arial"/>
      <w:i w:val="1"/>
      <w:sz w:val="22"/>
    </w:rPr>
  </w:style>
  <w:style w:type="character" w:styleId="Numrodepage">
    <w:name w:val="page number"/>
    <w:basedOn w:val="Policepardfaut"/>
    <w:rsid w:val="000F673F"/>
  </w:style>
  <w:style w:type="paragraph" w:styleId="Textedebulles">
    <w:name w:val="Balloon Text"/>
    <w:basedOn w:val="Normal"/>
    <w:link w:val="TextedebullesCar"/>
    <w:rsid w:val="00A41B41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A41B41"/>
    <w:rPr>
      <w:rFonts w:ascii="Tahoma" w:cs="Tahoma" w:hAnsi="Tahoma"/>
      <w:sz w:val="16"/>
      <w:szCs w:val="16"/>
      <w:lang w:val="en-GB"/>
    </w:rPr>
  </w:style>
  <w:style w:type="table" w:styleId="Grilledutableau">
    <w:name w:val="Table Grid"/>
    <w:basedOn w:val="TableauNormal"/>
    <w:rsid w:val="00D709A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le1" w:customStyle="1">
    <w:name w:val="title1"/>
    <w:basedOn w:val="Policepardfaut"/>
    <w:rsid w:val="0093256B"/>
    <w:rPr>
      <w:rFonts w:ascii="Arial" w:cs="Arial" w:hAnsi="Arial" w:hint="default"/>
      <w:b w:val="1"/>
      <w:bCs w:val="1"/>
      <w:sz w:val="52"/>
      <w:szCs w:val="52"/>
    </w:rPr>
  </w:style>
  <w:style w:type="paragraph" w:styleId="Paragraphedeliste">
    <w:name w:val="List Paragraph"/>
    <w:basedOn w:val="Normal"/>
    <w:uiPriority w:val="34"/>
    <w:qFormat w:val="1"/>
    <w:rsid w:val="000A22B5"/>
    <w:pPr>
      <w:ind w:left="720"/>
      <w:contextualSpacing w:val="1"/>
    </w:pPr>
  </w:style>
  <w:style w:type="character" w:styleId="En-tteCar" w:customStyle="1">
    <w:name w:val="En-tête Car"/>
    <w:basedOn w:val="Policepardfaut"/>
    <w:link w:val="En-tte"/>
    <w:rsid w:val="00E46E05"/>
    <w:rPr>
      <w:rFonts w:ascii="Arial" w:hAnsi="Arial"/>
      <w:sz w:val="24"/>
      <w:lang w:val="en-GB"/>
    </w:rPr>
  </w:style>
  <w:style w:type="character" w:styleId="PieddepageCar" w:customStyle="1">
    <w:name w:val="Pied de page Car"/>
    <w:basedOn w:val="Policepardfaut"/>
    <w:link w:val="Pieddepage"/>
    <w:uiPriority w:val="99"/>
    <w:rsid w:val="00F8518A"/>
    <w:rPr>
      <w:rFonts w:ascii="Arial" w:hAnsi="Arial"/>
      <w:sz w:val="24"/>
      <w:lang w:val="en-GB"/>
    </w:rPr>
  </w:style>
  <w:style w:type="character" w:styleId="Accentuation">
    <w:name w:val="Emphasis"/>
    <w:basedOn w:val="Policepardfaut"/>
    <w:qFormat w:val="1"/>
    <w:rsid w:val="006E6B8E"/>
    <w:rPr>
      <w:i w:val="1"/>
      <w:iCs w:val="1"/>
    </w:rPr>
  </w:style>
  <w:style w:type="character" w:styleId="Lienhypertexte">
    <w:name w:val="Hyperlink"/>
    <w:basedOn w:val="Policepardfaut"/>
    <w:unhideWhenUsed w:val="1"/>
    <w:rsid w:val="00E32886"/>
    <w:rPr>
      <w:color w:val="0000ff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E32886"/>
    <w:rPr>
      <w:color w:val="605e5c"/>
      <w:shd w:color="auto" w:fill="e1dfdd" w:val="clear"/>
    </w:rPr>
  </w:style>
  <w:style w:type="character" w:styleId="Marquedecommentaire">
    <w:name w:val="annotation reference"/>
    <w:basedOn w:val="Policepardfaut"/>
    <w:semiHidden w:val="1"/>
    <w:unhideWhenUsed w:val="1"/>
    <w:rsid w:val="007C0881"/>
    <w:rPr>
      <w:sz w:val="16"/>
      <w:szCs w:val="16"/>
    </w:rPr>
  </w:style>
  <w:style w:type="paragraph" w:styleId="Commentaire">
    <w:name w:val="annotation text"/>
    <w:basedOn w:val="Normal"/>
    <w:link w:val="CommentaireCar"/>
    <w:semiHidden w:val="1"/>
    <w:unhideWhenUsed w:val="1"/>
    <w:rsid w:val="007C0881"/>
  </w:style>
  <w:style w:type="character" w:styleId="CommentaireCar" w:customStyle="1">
    <w:name w:val="Commentaire Car"/>
    <w:basedOn w:val="Policepardfaut"/>
    <w:link w:val="Commentaire"/>
    <w:semiHidden w:val="1"/>
    <w:rsid w:val="007C0881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 w:val="1"/>
    <w:unhideWhenUsed w:val="1"/>
    <w:rsid w:val="007C0881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semiHidden w:val="1"/>
    <w:rsid w:val="007C0881"/>
    <w:rPr>
      <w:b w:val="1"/>
      <w:bCs w:val="1"/>
      <w:lang w:val="en-GB"/>
    </w:rPr>
  </w:style>
  <w:style w:type="paragraph" w:styleId="Sous-titr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NormalWeb">
    <w:name w:val="Normal (Web)"/>
    <w:basedOn w:val="Normal"/>
    <w:uiPriority w:val="99"/>
    <w:unhideWhenUsed w:val="1"/>
    <w:rsid w:val="00996859"/>
    <w:pPr>
      <w:spacing w:after="100" w:afterAutospacing="1" w:before="100" w:before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28.0" w:type="dxa"/>
        <w:bottom w:w="10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28.0" w:type="dxa"/>
        <w:bottom w:w="10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Tvc711VUN6Q7/MmR76FTckJBQ==">CgMxLjA4AHIhMVBTdXdseXoyekZpTURwN3FJekxoYW8zNDI4aFFvNDFJ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2024-09-22T17:19:00Z</dcterms:created>
  <dc:creator>Service informatique</dc:creator>
</cp:coreProperties>
</file>